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162296" w:rsidRPr="00D9109E" w:rsidRDefault="00B80B2C" w:rsidP="00D9109E">
      <w:pPr>
        <w:jc w:val="center"/>
        <w:rPr>
          <w:b/>
        </w:rPr>
      </w:pPr>
      <w:r w:rsidRPr="00D9109E">
        <w:rPr>
          <w:b/>
        </w:rPr>
        <w:t>Спрашивали</w:t>
      </w:r>
      <w:r w:rsidR="00D9109E" w:rsidRPr="00D9109E">
        <w:rPr>
          <w:b/>
        </w:rPr>
        <w:t xml:space="preserve"> </w:t>
      </w:r>
      <w:r w:rsidR="0083226B">
        <w:rPr>
          <w:b/>
        </w:rPr>
        <w:t>–</w:t>
      </w:r>
      <w:r w:rsidRPr="00D9109E">
        <w:rPr>
          <w:b/>
        </w:rPr>
        <w:t xml:space="preserve"> отвеч</w:t>
      </w:r>
      <w:r w:rsidR="0083226B">
        <w:rPr>
          <w:b/>
        </w:rPr>
        <w:t>аем: в</w:t>
      </w:r>
      <w:r w:rsidR="007072AF">
        <w:rPr>
          <w:b/>
        </w:rPr>
        <w:t>ходит ли период службы в В</w:t>
      </w:r>
      <w:r w:rsidRPr="00D9109E">
        <w:rPr>
          <w:b/>
        </w:rPr>
        <w:t>ооруженных силах</w:t>
      </w:r>
      <w:r w:rsidR="00D9109E" w:rsidRPr="00D9109E">
        <w:rPr>
          <w:b/>
        </w:rPr>
        <w:t xml:space="preserve"> в пенсионный стаж</w:t>
      </w:r>
      <w:r w:rsidR="001B5673">
        <w:rPr>
          <w:b/>
        </w:rPr>
        <w:t>?</w:t>
      </w:r>
    </w:p>
    <w:p w:rsidR="000F4BA8" w:rsidRPr="000F4BA8" w:rsidRDefault="00162296" w:rsidP="001B5673">
      <w:pPr>
        <w:spacing w:after="0"/>
        <w:jc w:val="both"/>
      </w:pPr>
      <w:r w:rsidRPr="001B5673">
        <w:rPr>
          <w:b/>
        </w:rPr>
        <w:t xml:space="preserve">Калининград, </w:t>
      </w:r>
      <w:r w:rsidR="001B5673" w:rsidRPr="001B5673">
        <w:rPr>
          <w:b/>
        </w:rPr>
        <w:t>9 февраля</w:t>
      </w:r>
      <w:r w:rsidR="000F4BA8">
        <w:rPr>
          <w:b/>
        </w:rPr>
        <w:t xml:space="preserve"> </w:t>
      </w:r>
      <w:bookmarkStart w:id="0" w:name="_GoBack"/>
      <w:bookmarkEnd w:id="0"/>
      <w:r w:rsidR="00F05F9A" w:rsidRPr="001B5673">
        <w:rPr>
          <w:b/>
        </w:rPr>
        <w:t>2021</w:t>
      </w:r>
      <w:r w:rsidR="003239EE" w:rsidRPr="001B5673">
        <w:rPr>
          <w:b/>
        </w:rPr>
        <w:t xml:space="preserve"> года.</w:t>
      </w:r>
      <w:r w:rsidRPr="001B5673">
        <w:rPr>
          <w:b/>
        </w:rPr>
        <w:t xml:space="preserve"> </w:t>
      </w:r>
      <w:r w:rsidR="000F4BA8" w:rsidRPr="000F4BA8">
        <w:t xml:space="preserve">Отделение ПФР по Калининградской области представляет ответ на актуальный вопрос граждан об учете в пенсионный стаж периода прохождения службы в Вооруженных силах. </w:t>
      </w:r>
    </w:p>
    <w:p w:rsidR="00B80B2C" w:rsidRPr="001B5673" w:rsidRDefault="00B80B2C" w:rsidP="001B5673">
      <w:pPr>
        <w:spacing w:after="0"/>
        <w:jc w:val="both"/>
      </w:pPr>
      <w:r w:rsidRPr="001B5673">
        <w:rPr>
          <w:b/>
        </w:rPr>
        <w:t>Вопрос:</w:t>
      </w:r>
      <w:r w:rsidRPr="001B5673">
        <w:t xml:space="preserve">  Входит ли период службы </w:t>
      </w:r>
      <w:r w:rsidR="007072AF" w:rsidRPr="007072AF">
        <w:t>в Вооруженных силах</w:t>
      </w:r>
      <w:r w:rsidR="007072AF" w:rsidRPr="00D9109E">
        <w:rPr>
          <w:b/>
        </w:rPr>
        <w:t xml:space="preserve"> </w:t>
      </w:r>
      <w:r w:rsidRPr="001B5673">
        <w:t>в пенсионный (страховой) стаж?</w:t>
      </w:r>
    </w:p>
    <w:p w:rsidR="00B80B2C" w:rsidRPr="001B5673" w:rsidRDefault="00B80B2C" w:rsidP="001B5673">
      <w:pPr>
        <w:spacing w:after="0"/>
        <w:jc w:val="both"/>
      </w:pPr>
      <w:r w:rsidRPr="001B5673">
        <w:rPr>
          <w:b/>
        </w:rPr>
        <w:t>Ответ:</w:t>
      </w:r>
      <w:r w:rsidR="001B5673">
        <w:t xml:space="preserve"> Страховой стаж -</w:t>
      </w:r>
      <w:r w:rsidRPr="001B5673">
        <w:t xml:space="preserve"> это суммарная продолжительность периодов работы и/или иной деятельности, в течение которых уплачивались страховые взносы в Пенсионный фонд Российской Федерации. </w:t>
      </w:r>
    </w:p>
    <w:p w:rsidR="00B80B2C" w:rsidRPr="001B5673" w:rsidRDefault="00B80B2C" w:rsidP="001B5673">
      <w:pPr>
        <w:spacing w:after="0"/>
        <w:jc w:val="both"/>
      </w:pPr>
      <w:r w:rsidRPr="001B5673">
        <w:t xml:space="preserve">В соответствии с нормами пункта 1 части 1 статьи 12 Федерального закона от 28.12.2013 № 400-ФЗ помимо трудовой деятельности в исчисление стажа для назначения пенсии </w:t>
      </w:r>
      <w:proofErr w:type="gramStart"/>
      <w:r w:rsidRPr="001B5673">
        <w:t>включаются</w:t>
      </w:r>
      <w:proofErr w:type="gramEnd"/>
      <w:r w:rsidRPr="001B5673">
        <w:t xml:space="preserve"> в том числе и периоды военной службы как по призыву, так и по контракту, а также другая, пр</w:t>
      </w:r>
      <w:r w:rsidR="001B5673">
        <w:t>иравненная к ним служ</w:t>
      </w:r>
      <w:r w:rsidR="007072AF">
        <w:t xml:space="preserve">ба в иных силовых ведомствах </w:t>
      </w:r>
      <w:r w:rsidR="001B5673">
        <w:t>МВД, ФСИН, ФСБ и др.</w:t>
      </w:r>
    </w:p>
    <w:p w:rsidR="00B80B2C" w:rsidRPr="001B5673" w:rsidRDefault="00B80B2C" w:rsidP="001B5673">
      <w:pPr>
        <w:spacing w:after="0"/>
        <w:jc w:val="both"/>
      </w:pPr>
      <w:r w:rsidRPr="001B5673">
        <w:t>Пунктом 7 части 1 статьи 12 указанного закона зачету в страховой стаж также подлежат 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сложности.</w:t>
      </w:r>
    </w:p>
    <w:p w:rsidR="00B80B2C" w:rsidRPr="001B5673" w:rsidRDefault="00B80B2C" w:rsidP="001B5673">
      <w:pPr>
        <w:spacing w:after="0"/>
        <w:jc w:val="both"/>
      </w:pPr>
      <w:r w:rsidRPr="001B5673">
        <w:t>Периоды военной службы по призыву и проживания супругов военнослужащих также учитываются</w:t>
      </w:r>
      <w:r w:rsidR="001B5673">
        <w:t xml:space="preserve"> при исчислении размера пенсии -</w:t>
      </w:r>
      <w:r w:rsidRPr="001B5673">
        <w:t xml:space="preserve"> на них начисляются индивидуальные пенсионные коэффициенты в количестве 1,8 за каждый год. </w:t>
      </w:r>
    </w:p>
    <w:p w:rsidR="00B80B2C" w:rsidRPr="001B5673" w:rsidRDefault="00B80B2C" w:rsidP="001B5673">
      <w:pPr>
        <w:spacing w:after="0"/>
        <w:jc w:val="both"/>
      </w:pPr>
      <w:proofErr w:type="gramStart"/>
      <w:r w:rsidRPr="001B5673">
        <w:t>Период военной службы по контр</w:t>
      </w:r>
      <w:r w:rsidR="001B5673">
        <w:t>акту или службы в других силовых</w:t>
      </w:r>
      <w:r w:rsidRPr="001B5673">
        <w:t xml:space="preserve"> ведомствах учитываются для размера пенсии при условии, если они не были использ</w:t>
      </w:r>
      <w:r w:rsidR="001B5673">
        <w:t>ованы при назначении пенсии от силового</w:t>
      </w:r>
      <w:r w:rsidRPr="001B5673">
        <w:t xml:space="preserve"> ведомства, а за период после 01.01.2002 - согласно нормам Федерального закона от 04.06.2011 №126-ФЗ «О гарантиях пенсионного обеспечения для отдельных ка</w:t>
      </w:r>
      <w:r w:rsidR="00F40307">
        <w:t xml:space="preserve">тегорий </w:t>
      </w:r>
      <w:r w:rsidR="00F40307">
        <w:lastRenderedPageBreak/>
        <w:t>граждан» при условии не</w:t>
      </w:r>
      <w:r w:rsidRPr="001B5673">
        <w:t>приобретения права на пенсию по выслуге лет от другого ведомства.</w:t>
      </w:r>
      <w:proofErr w:type="gramEnd"/>
    </w:p>
    <w:p w:rsidR="00B80B2C" w:rsidRPr="001B5673" w:rsidRDefault="00B80B2C" w:rsidP="001B5673">
      <w:pPr>
        <w:spacing w:after="0"/>
        <w:jc w:val="both"/>
      </w:pPr>
      <w:r w:rsidRPr="001B5673">
        <w:t xml:space="preserve">Отметим, что за свою трудовую деятельность будущий пенсионер в 2021 году должен накопить не менее 12 лет страхового стажа и 21 пенсионного коэффициента. Данные показатели ежегодно увеличиваются на 1 год страхового стажа и 2,4 индивидуальных пенсионных коэффициентов, пока не достигнут к 2025 году 30 пенсионных коэффициентов и 15 лет стажа.  </w:t>
      </w:r>
    </w:p>
    <w:p w:rsidR="00B80B2C" w:rsidRPr="001B5673" w:rsidRDefault="00B80B2C" w:rsidP="001B5673">
      <w:pPr>
        <w:spacing w:after="0"/>
        <w:jc w:val="both"/>
      </w:pPr>
      <w:r w:rsidRPr="001B5673">
        <w:t>При расчете пенсии все коэффициенты суммируются и умножаются на стоимость одного коэффициента, установленной на год назначения пенсии. Стоимость пенсионного коэффициента каждый год определяется правительством РФ. В 2021 году она составляет 98,86 рубля.</w:t>
      </w:r>
    </w:p>
    <w:p w:rsidR="00B80B2C" w:rsidRPr="001B5673" w:rsidRDefault="00B80B2C" w:rsidP="001B5673">
      <w:pPr>
        <w:spacing w:after="0"/>
        <w:jc w:val="both"/>
      </w:pPr>
      <w:proofErr w:type="spellStart"/>
      <w:r w:rsidRPr="001B5673">
        <w:rPr>
          <w:b/>
        </w:rPr>
        <w:t>Справочно</w:t>
      </w:r>
      <w:proofErr w:type="spellEnd"/>
      <w:r w:rsidRPr="001B5673">
        <w:rPr>
          <w:b/>
        </w:rPr>
        <w:t>:</w:t>
      </w:r>
      <w:r w:rsidRPr="001B5673">
        <w:t xml:space="preserve"> Узнать о количестве накопленных коэффициентов, учтенном стаже, можно в личном кабинете на сайте Пенсионного фонда России. Доступ к нему имеют все пользователи, прошедшие регистрацию в Единой системе идентификац</w:t>
      </w:r>
      <w:proofErr w:type="gramStart"/>
      <w:r w:rsidRPr="001B5673">
        <w:t>ии и ау</w:t>
      </w:r>
      <w:proofErr w:type="gramEnd"/>
      <w:r w:rsidRPr="001B5673">
        <w:t xml:space="preserve">тентификации (ЕСИА). </w:t>
      </w:r>
    </w:p>
    <w:p w:rsidR="004D7A20" w:rsidRPr="001B5673" w:rsidRDefault="00B80B2C" w:rsidP="001B5673">
      <w:pPr>
        <w:spacing w:after="0"/>
        <w:jc w:val="both"/>
      </w:pPr>
      <w:r w:rsidRPr="001B5673">
        <w:t xml:space="preserve">По </w:t>
      </w:r>
      <w:proofErr w:type="gramStart"/>
      <w:r w:rsidRPr="001B5673">
        <w:t>всем вопросам, относящимся к компетенции Пенсионного фонда следует</w:t>
      </w:r>
      <w:proofErr w:type="gramEnd"/>
      <w:r w:rsidRPr="001B5673">
        <w:t xml:space="preserve"> обращаться на единый номер для консультирования граждан 8 800 600 02 49.</w:t>
      </w:r>
    </w:p>
    <w:sectPr w:rsidR="004D7A20" w:rsidRPr="001B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0F4BA8"/>
    <w:rsid w:val="00131EBE"/>
    <w:rsid w:val="00162296"/>
    <w:rsid w:val="001B5673"/>
    <w:rsid w:val="00322ED6"/>
    <w:rsid w:val="003239EE"/>
    <w:rsid w:val="004D7A20"/>
    <w:rsid w:val="004E2783"/>
    <w:rsid w:val="007072AF"/>
    <w:rsid w:val="0083226B"/>
    <w:rsid w:val="00863104"/>
    <w:rsid w:val="00B80B2C"/>
    <w:rsid w:val="00D9109E"/>
    <w:rsid w:val="00F05F9A"/>
    <w:rsid w:val="00F4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11</cp:revision>
  <dcterms:created xsi:type="dcterms:W3CDTF">2020-09-28T07:03:00Z</dcterms:created>
  <dcterms:modified xsi:type="dcterms:W3CDTF">2021-02-09T15:09:00Z</dcterms:modified>
</cp:coreProperties>
</file>